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8" w:rsidRPr="001924FB" w:rsidRDefault="001924FB" w:rsidP="001924FB">
      <w:pPr>
        <w:jc w:val="center"/>
        <w:rPr>
          <w:b/>
          <w:sz w:val="28"/>
          <w:szCs w:val="28"/>
        </w:rPr>
      </w:pPr>
      <w:r w:rsidRPr="001924FB">
        <w:rPr>
          <w:b/>
          <w:sz w:val="28"/>
          <w:szCs w:val="28"/>
        </w:rPr>
        <w:t>Анализ результатов ВПР</w:t>
      </w:r>
    </w:p>
    <w:p w:rsidR="001924FB" w:rsidRPr="0031431B" w:rsidRDefault="001924FB" w:rsidP="0031431B">
      <w:pPr>
        <w:jc w:val="center"/>
        <w:rPr>
          <w:b/>
          <w:sz w:val="28"/>
          <w:szCs w:val="28"/>
        </w:rPr>
      </w:pPr>
      <w:r w:rsidRPr="001924FB">
        <w:rPr>
          <w:b/>
          <w:sz w:val="28"/>
          <w:szCs w:val="28"/>
        </w:rPr>
        <w:t>ГБОУ «Школа-интернат №4 Малгобекского района»</w:t>
      </w:r>
      <w:r w:rsidR="0031431B">
        <w:rPr>
          <w:b/>
          <w:sz w:val="28"/>
          <w:szCs w:val="28"/>
        </w:rPr>
        <w:t xml:space="preserve"> за 2022-2023 </w:t>
      </w:r>
      <w:proofErr w:type="spellStart"/>
      <w:r w:rsidR="0031431B">
        <w:rPr>
          <w:b/>
          <w:sz w:val="28"/>
          <w:szCs w:val="28"/>
        </w:rPr>
        <w:t>уч</w:t>
      </w:r>
      <w:proofErr w:type="gramStart"/>
      <w:r w:rsidR="0031431B">
        <w:rPr>
          <w:b/>
          <w:sz w:val="28"/>
          <w:szCs w:val="28"/>
        </w:rPr>
        <w:t>.г</w:t>
      </w:r>
      <w:proofErr w:type="gramEnd"/>
      <w:r w:rsidR="0031431B">
        <w:rPr>
          <w:b/>
          <w:sz w:val="28"/>
          <w:szCs w:val="28"/>
        </w:rPr>
        <w:t>од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3810"/>
        <w:gridCol w:w="2252"/>
        <w:gridCol w:w="2410"/>
        <w:gridCol w:w="1559"/>
        <w:gridCol w:w="1843"/>
        <w:gridCol w:w="1842"/>
        <w:gridCol w:w="1701"/>
      </w:tblGrid>
      <w:tr w:rsidR="001924FB" w:rsidTr="0031431B">
        <w:trPr>
          <w:trHeight w:val="180"/>
        </w:trPr>
        <w:tc>
          <w:tcPr>
            <w:tcW w:w="3810" w:type="dxa"/>
            <w:vMerge w:val="restart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Класс, предмет</w:t>
            </w:r>
          </w:p>
        </w:tc>
        <w:tc>
          <w:tcPr>
            <w:tcW w:w="2252" w:type="dxa"/>
            <w:vMerge w:val="restart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Кол-во </w:t>
            </w:r>
            <w:proofErr w:type="spellStart"/>
            <w:r w:rsidRPr="0031431B">
              <w:rPr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410" w:type="dxa"/>
            <w:vMerge w:val="restart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Кол-во </w:t>
            </w:r>
            <w:proofErr w:type="gramStart"/>
            <w:r w:rsidRPr="0031431B">
              <w:rPr>
                <w:sz w:val="24"/>
                <w:szCs w:val="24"/>
              </w:rPr>
              <w:t>выполнивших</w:t>
            </w:r>
            <w:proofErr w:type="gramEnd"/>
            <w:r w:rsidRPr="0031431B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6945" w:type="dxa"/>
            <w:gridSpan w:val="4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Отметки, %</w:t>
            </w:r>
          </w:p>
        </w:tc>
      </w:tr>
      <w:tr w:rsidR="001924FB" w:rsidTr="0031431B">
        <w:trPr>
          <w:trHeight w:val="840"/>
        </w:trPr>
        <w:tc>
          <w:tcPr>
            <w:tcW w:w="3810" w:type="dxa"/>
            <w:vMerge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«2»</w:t>
            </w:r>
          </w:p>
        </w:tc>
        <w:tc>
          <w:tcPr>
            <w:tcW w:w="1843" w:type="dxa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«3»</w:t>
            </w:r>
          </w:p>
        </w:tc>
        <w:tc>
          <w:tcPr>
            <w:tcW w:w="1842" w:type="dxa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1924FB" w:rsidRPr="0031431B" w:rsidRDefault="001924FB" w:rsidP="002845A6">
            <w:pPr>
              <w:jc w:val="center"/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«5»</w:t>
            </w:r>
          </w:p>
        </w:tc>
      </w:tr>
      <w:tr w:rsidR="001924FB" w:rsidTr="0031431B">
        <w:tc>
          <w:tcPr>
            <w:tcW w:w="15417" w:type="dxa"/>
            <w:gridSpan w:val="7"/>
          </w:tcPr>
          <w:p w:rsidR="001924FB" w:rsidRPr="0031431B" w:rsidRDefault="001924FB" w:rsidP="002845A6">
            <w:pPr>
              <w:jc w:val="center"/>
              <w:rPr>
                <w:b/>
                <w:sz w:val="24"/>
                <w:szCs w:val="24"/>
              </w:rPr>
            </w:pPr>
            <w:r w:rsidRPr="0031431B">
              <w:rPr>
                <w:b/>
                <w:sz w:val="24"/>
                <w:szCs w:val="24"/>
              </w:rPr>
              <w:t xml:space="preserve">4 класс 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1924FB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52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2-8,3%</w:t>
            </w:r>
          </w:p>
        </w:tc>
        <w:tc>
          <w:tcPr>
            <w:tcW w:w="1843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8-33,3%</w:t>
            </w:r>
          </w:p>
        </w:tc>
        <w:tc>
          <w:tcPr>
            <w:tcW w:w="1842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6-25%</w:t>
            </w:r>
          </w:p>
        </w:tc>
        <w:tc>
          <w:tcPr>
            <w:tcW w:w="1701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8-33,3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9-36%</w:t>
            </w:r>
          </w:p>
        </w:tc>
        <w:tc>
          <w:tcPr>
            <w:tcW w:w="1842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6-24%</w:t>
            </w:r>
          </w:p>
        </w:tc>
        <w:tc>
          <w:tcPr>
            <w:tcW w:w="1701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10-40%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52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8-36,4%</w:t>
            </w:r>
          </w:p>
        </w:tc>
        <w:tc>
          <w:tcPr>
            <w:tcW w:w="1842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3-13,6%</w:t>
            </w:r>
          </w:p>
        </w:tc>
        <w:tc>
          <w:tcPr>
            <w:tcW w:w="1701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11-50%</w:t>
            </w:r>
          </w:p>
        </w:tc>
      </w:tr>
      <w:tr w:rsidR="002845A6" w:rsidTr="0031431B">
        <w:tc>
          <w:tcPr>
            <w:tcW w:w="15417" w:type="dxa"/>
            <w:gridSpan w:val="7"/>
          </w:tcPr>
          <w:p w:rsidR="002845A6" w:rsidRPr="0031431B" w:rsidRDefault="002845A6" w:rsidP="002845A6">
            <w:pPr>
              <w:jc w:val="center"/>
              <w:rPr>
                <w:b/>
                <w:sz w:val="24"/>
                <w:szCs w:val="24"/>
              </w:rPr>
            </w:pPr>
            <w:r w:rsidRPr="0031431B">
              <w:rPr>
                <w:b/>
                <w:sz w:val="24"/>
                <w:szCs w:val="24"/>
              </w:rPr>
              <w:t xml:space="preserve">5 класс 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2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2-6,4%</w:t>
            </w:r>
          </w:p>
        </w:tc>
        <w:tc>
          <w:tcPr>
            <w:tcW w:w="1843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14-45,2%</w:t>
            </w:r>
          </w:p>
        </w:tc>
        <w:tc>
          <w:tcPr>
            <w:tcW w:w="1842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9-29%</w:t>
            </w:r>
          </w:p>
        </w:tc>
        <w:tc>
          <w:tcPr>
            <w:tcW w:w="1701" w:type="dxa"/>
          </w:tcPr>
          <w:p w:rsidR="001924FB" w:rsidRPr="0031431B" w:rsidRDefault="002845A6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6-19,4%</w:t>
            </w:r>
          </w:p>
        </w:tc>
      </w:tr>
      <w:tr w:rsidR="001924FB" w:rsidTr="0031431B">
        <w:tc>
          <w:tcPr>
            <w:tcW w:w="3810" w:type="dxa"/>
          </w:tcPr>
          <w:p w:rsidR="001924FB" w:rsidRPr="0031431B" w:rsidRDefault="00F9464A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1924FB" w:rsidRPr="0031431B" w:rsidRDefault="00F9464A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1924FB" w:rsidRPr="0031431B" w:rsidRDefault="00F9464A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924FB" w:rsidRPr="0031431B" w:rsidRDefault="00F9464A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2-6,4%</w:t>
            </w:r>
          </w:p>
        </w:tc>
        <w:tc>
          <w:tcPr>
            <w:tcW w:w="1843" w:type="dxa"/>
          </w:tcPr>
          <w:p w:rsidR="001924FB" w:rsidRPr="0031431B" w:rsidRDefault="00F9464A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16-51,6%</w:t>
            </w:r>
          </w:p>
        </w:tc>
        <w:tc>
          <w:tcPr>
            <w:tcW w:w="1842" w:type="dxa"/>
          </w:tcPr>
          <w:p w:rsidR="001924FB" w:rsidRPr="0031431B" w:rsidRDefault="00F9464A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10-32,3%</w:t>
            </w:r>
          </w:p>
        </w:tc>
        <w:tc>
          <w:tcPr>
            <w:tcW w:w="1701" w:type="dxa"/>
          </w:tcPr>
          <w:p w:rsidR="001924FB" w:rsidRPr="0031431B" w:rsidRDefault="00F9464A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3-9,7%</w:t>
            </w:r>
          </w:p>
        </w:tc>
      </w:tr>
      <w:tr w:rsidR="002845A6" w:rsidTr="0031431B">
        <w:tc>
          <w:tcPr>
            <w:tcW w:w="3810" w:type="dxa"/>
          </w:tcPr>
          <w:p w:rsidR="002845A6" w:rsidRPr="0031431B" w:rsidRDefault="00D65D88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52" w:type="dxa"/>
          </w:tcPr>
          <w:p w:rsidR="002845A6" w:rsidRPr="0031431B" w:rsidRDefault="00D65D88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2845A6" w:rsidRPr="0031431B" w:rsidRDefault="00D65D88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845A6" w:rsidRPr="0031431B" w:rsidRDefault="00D65D88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845A6" w:rsidRPr="0031431B" w:rsidRDefault="00D65D88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14-45,2%</w:t>
            </w:r>
          </w:p>
        </w:tc>
        <w:tc>
          <w:tcPr>
            <w:tcW w:w="1842" w:type="dxa"/>
          </w:tcPr>
          <w:p w:rsidR="002845A6" w:rsidRPr="0031431B" w:rsidRDefault="00D65D88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14-45,2%</w:t>
            </w:r>
          </w:p>
        </w:tc>
        <w:tc>
          <w:tcPr>
            <w:tcW w:w="1701" w:type="dxa"/>
          </w:tcPr>
          <w:p w:rsidR="002845A6" w:rsidRPr="0031431B" w:rsidRDefault="00D65D88" w:rsidP="00D65D88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3-9,6%</w:t>
            </w:r>
          </w:p>
        </w:tc>
      </w:tr>
      <w:tr w:rsidR="002845A6" w:rsidTr="0031431B">
        <w:tc>
          <w:tcPr>
            <w:tcW w:w="3810" w:type="dxa"/>
          </w:tcPr>
          <w:p w:rsidR="002845A6" w:rsidRPr="0031431B" w:rsidRDefault="00876E63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52" w:type="dxa"/>
          </w:tcPr>
          <w:p w:rsidR="002845A6" w:rsidRPr="0031431B" w:rsidRDefault="00876E63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2845A6" w:rsidRPr="0031431B" w:rsidRDefault="00876E63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845A6" w:rsidRPr="0031431B" w:rsidRDefault="00876E63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1-3,6%</w:t>
            </w:r>
          </w:p>
        </w:tc>
        <w:tc>
          <w:tcPr>
            <w:tcW w:w="1843" w:type="dxa"/>
          </w:tcPr>
          <w:p w:rsidR="002845A6" w:rsidRPr="0031431B" w:rsidRDefault="00876E63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12-42,8</w:t>
            </w:r>
          </w:p>
        </w:tc>
        <w:tc>
          <w:tcPr>
            <w:tcW w:w="1842" w:type="dxa"/>
          </w:tcPr>
          <w:p w:rsidR="002845A6" w:rsidRPr="0031431B" w:rsidRDefault="00876E63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11-39,3%</w:t>
            </w:r>
          </w:p>
        </w:tc>
        <w:tc>
          <w:tcPr>
            <w:tcW w:w="1701" w:type="dxa"/>
          </w:tcPr>
          <w:p w:rsidR="002845A6" w:rsidRPr="0031431B" w:rsidRDefault="00876E63" w:rsidP="002845A6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4-14,3%</w:t>
            </w:r>
          </w:p>
        </w:tc>
      </w:tr>
      <w:tr w:rsidR="002C6F87" w:rsidTr="0031431B">
        <w:tc>
          <w:tcPr>
            <w:tcW w:w="15417" w:type="dxa"/>
            <w:gridSpan w:val="7"/>
          </w:tcPr>
          <w:p w:rsidR="002C6F87" w:rsidRPr="0031431B" w:rsidRDefault="002C6F87" w:rsidP="002C6F87">
            <w:pPr>
              <w:jc w:val="center"/>
              <w:rPr>
                <w:b/>
                <w:sz w:val="24"/>
                <w:szCs w:val="24"/>
              </w:rPr>
            </w:pPr>
            <w:r w:rsidRPr="0031431B">
              <w:rPr>
                <w:b/>
                <w:sz w:val="24"/>
                <w:szCs w:val="24"/>
              </w:rPr>
              <w:t xml:space="preserve">6 класс </w:t>
            </w:r>
          </w:p>
        </w:tc>
      </w:tr>
      <w:tr w:rsidR="00D457D3" w:rsidTr="0031431B">
        <w:tc>
          <w:tcPr>
            <w:tcW w:w="3810" w:type="dxa"/>
          </w:tcPr>
          <w:p w:rsidR="00D457D3" w:rsidRPr="0031431B" w:rsidRDefault="00D457D3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2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1-4,3%</w:t>
            </w:r>
          </w:p>
        </w:tc>
        <w:tc>
          <w:tcPr>
            <w:tcW w:w="1843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8-34,8%</w:t>
            </w:r>
          </w:p>
        </w:tc>
        <w:tc>
          <w:tcPr>
            <w:tcW w:w="1842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12-52,2%</w:t>
            </w:r>
          </w:p>
        </w:tc>
        <w:tc>
          <w:tcPr>
            <w:tcW w:w="1701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2-8,7%</w:t>
            </w:r>
          </w:p>
        </w:tc>
      </w:tr>
      <w:tr w:rsidR="00D457D3" w:rsidTr="0031431B">
        <w:tc>
          <w:tcPr>
            <w:tcW w:w="3810" w:type="dxa"/>
          </w:tcPr>
          <w:p w:rsidR="00D457D3" w:rsidRPr="0031431B" w:rsidRDefault="00D457D3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1-4,5%</w:t>
            </w:r>
          </w:p>
        </w:tc>
        <w:tc>
          <w:tcPr>
            <w:tcW w:w="1843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12-54,5%</w:t>
            </w:r>
          </w:p>
        </w:tc>
        <w:tc>
          <w:tcPr>
            <w:tcW w:w="1842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6-27,3%</w:t>
            </w:r>
          </w:p>
        </w:tc>
        <w:tc>
          <w:tcPr>
            <w:tcW w:w="1701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3-13,7%</w:t>
            </w:r>
          </w:p>
        </w:tc>
      </w:tr>
      <w:tr w:rsidR="00D457D3" w:rsidTr="0031431B">
        <w:tc>
          <w:tcPr>
            <w:tcW w:w="3810" w:type="dxa"/>
          </w:tcPr>
          <w:p w:rsidR="00D457D3" w:rsidRPr="0031431B" w:rsidRDefault="00D457D3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52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13-56,5%</w:t>
            </w:r>
          </w:p>
        </w:tc>
        <w:tc>
          <w:tcPr>
            <w:tcW w:w="1842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10-43,5</w:t>
            </w:r>
          </w:p>
        </w:tc>
        <w:tc>
          <w:tcPr>
            <w:tcW w:w="1701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0</w:t>
            </w:r>
          </w:p>
        </w:tc>
      </w:tr>
      <w:tr w:rsidR="00D457D3" w:rsidTr="0031431B">
        <w:tc>
          <w:tcPr>
            <w:tcW w:w="3810" w:type="dxa"/>
          </w:tcPr>
          <w:p w:rsidR="00D457D3" w:rsidRPr="0031431B" w:rsidRDefault="00D457D3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Обществознание </w:t>
            </w:r>
            <w:r w:rsidRPr="003143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1-5%</w:t>
            </w:r>
          </w:p>
        </w:tc>
        <w:tc>
          <w:tcPr>
            <w:tcW w:w="1843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10-50%</w:t>
            </w:r>
          </w:p>
        </w:tc>
        <w:tc>
          <w:tcPr>
            <w:tcW w:w="1842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7-35%</w:t>
            </w:r>
          </w:p>
        </w:tc>
        <w:tc>
          <w:tcPr>
            <w:tcW w:w="1701" w:type="dxa"/>
          </w:tcPr>
          <w:p w:rsidR="00D457D3" w:rsidRPr="0031431B" w:rsidRDefault="001F2B2F" w:rsidP="00D457D3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2-10%</w:t>
            </w:r>
          </w:p>
        </w:tc>
      </w:tr>
      <w:tr w:rsidR="001F2B2F" w:rsidTr="0031431B">
        <w:tc>
          <w:tcPr>
            <w:tcW w:w="11874" w:type="dxa"/>
            <w:gridSpan w:val="5"/>
          </w:tcPr>
          <w:p w:rsidR="001F2B2F" w:rsidRPr="0031431B" w:rsidRDefault="001F2B2F" w:rsidP="001F2B2F">
            <w:pPr>
              <w:tabs>
                <w:tab w:val="left" w:pos="6285"/>
              </w:tabs>
              <w:rPr>
                <w:b/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ab/>
            </w:r>
            <w:r w:rsidR="0031431B">
              <w:rPr>
                <w:sz w:val="24"/>
                <w:szCs w:val="24"/>
              </w:rPr>
              <w:t xml:space="preserve">                </w:t>
            </w:r>
            <w:r w:rsidRPr="0031431B">
              <w:rPr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3543" w:type="dxa"/>
            <w:gridSpan w:val="2"/>
          </w:tcPr>
          <w:p w:rsidR="001F2B2F" w:rsidRPr="0031431B" w:rsidRDefault="001F2B2F" w:rsidP="001F2B2F">
            <w:pPr>
              <w:jc w:val="center"/>
              <w:rPr>
                <w:sz w:val="24"/>
                <w:szCs w:val="24"/>
              </w:rPr>
            </w:pPr>
          </w:p>
        </w:tc>
      </w:tr>
      <w:tr w:rsidR="00B776FE" w:rsidTr="0031431B">
        <w:tc>
          <w:tcPr>
            <w:tcW w:w="3810" w:type="dxa"/>
          </w:tcPr>
          <w:p w:rsidR="00B776FE" w:rsidRPr="0031431B" w:rsidRDefault="00B776FE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2-10,3%</w:t>
            </w:r>
          </w:p>
        </w:tc>
        <w:tc>
          <w:tcPr>
            <w:tcW w:w="1843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9-37,5%</w:t>
            </w:r>
          </w:p>
        </w:tc>
        <w:tc>
          <w:tcPr>
            <w:tcW w:w="184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9-37,5%</w:t>
            </w:r>
          </w:p>
        </w:tc>
        <w:tc>
          <w:tcPr>
            <w:tcW w:w="1701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4-16,7%</w:t>
            </w:r>
          </w:p>
        </w:tc>
      </w:tr>
      <w:tr w:rsidR="00B776FE" w:rsidTr="0031431B">
        <w:tc>
          <w:tcPr>
            <w:tcW w:w="3810" w:type="dxa"/>
          </w:tcPr>
          <w:p w:rsidR="00B776FE" w:rsidRPr="0031431B" w:rsidRDefault="00B776FE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2-8,7%</w:t>
            </w:r>
          </w:p>
        </w:tc>
        <w:tc>
          <w:tcPr>
            <w:tcW w:w="1843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11-47,8%</w:t>
            </w:r>
          </w:p>
        </w:tc>
        <w:tc>
          <w:tcPr>
            <w:tcW w:w="184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8-34,8</w:t>
            </w:r>
          </w:p>
        </w:tc>
        <w:tc>
          <w:tcPr>
            <w:tcW w:w="1701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2-8,7%</w:t>
            </w:r>
          </w:p>
        </w:tc>
      </w:tr>
      <w:tr w:rsidR="00B776FE" w:rsidTr="0031431B">
        <w:tc>
          <w:tcPr>
            <w:tcW w:w="3810" w:type="dxa"/>
          </w:tcPr>
          <w:p w:rsidR="00B776FE" w:rsidRPr="0031431B" w:rsidRDefault="00B776FE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5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1-4,8%</w:t>
            </w:r>
          </w:p>
        </w:tc>
        <w:tc>
          <w:tcPr>
            <w:tcW w:w="1843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9-42,8%</w:t>
            </w:r>
          </w:p>
        </w:tc>
        <w:tc>
          <w:tcPr>
            <w:tcW w:w="184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9-42,8%</w:t>
            </w:r>
          </w:p>
        </w:tc>
        <w:tc>
          <w:tcPr>
            <w:tcW w:w="1701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2-9,5%</w:t>
            </w:r>
          </w:p>
        </w:tc>
      </w:tr>
      <w:tr w:rsidR="00B776FE" w:rsidTr="0031431B">
        <w:tc>
          <w:tcPr>
            <w:tcW w:w="3810" w:type="dxa"/>
          </w:tcPr>
          <w:p w:rsidR="00B776FE" w:rsidRPr="0031431B" w:rsidRDefault="00B776FE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25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1-4,3%</w:t>
            </w:r>
          </w:p>
        </w:tc>
        <w:tc>
          <w:tcPr>
            <w:tcW w:w="1843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12-52,2%</w:t>
            </w:r>
          </w:p>
        </w:tc>
        <w:tc>
          <w:tcPr>
            <w:tcW w:w="184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9-39,2%</w:t>
            </w:r>
          </w:p>
        </w:tc>
        <w:tc>
          <w:tcPr>
            <w:tcW w:w="1701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1-4,3%</w:t>
            </w:r>
          </w:p>
        </w:tc>
      </w:tr>
      <w:tr w:rsidR="00B776FE" w:rsidTr="0031431B">
        <w:tc>
          <w:tcPr>
            <w:tcW w:w="3810" w:type="dxa"/>
          </w:tcPr>
          <w:p w:rsidR="00B776FE" w:rsidRPr="0031431B" w:rsidRDefault="00B776FE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5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10-40%</w:t>
            </w:r>
          </w:p>
        </w:tc>
        <w:tc>
          <w:tcPr>
            <w:tcW w:w="1842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15-60%</w:t>
            </w:r>
          </w:p>
        </w:tc>
        <w:tc>
          <w:tcPr>
            <w:tcW w:w="1701" w:type="dxa"/>
          </w:tcPr>
          <w:p w:rsidR="00B776FE" w:rsidRPr="0031431B" w:rsidRDefault="0031431B" w:rsidP="00B776FE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0</w:t>
            </w:r>
          </w:p>
        </w:tc>
      </w:tr>
      <w:tr w:rsidR="0031431B" w:rsidTr="0031431B">
        <w:tc>
          <w:tcPr>
            <w:tcW w:w="15417" w:type="dxa"/>
            <w:gridSpan w:val="7"/>
          </w:tcPr>
          <w:p w:rsidR="0031431B" w:rsidRPr="0031431B" w:rsidRDefault="0031431B" w:rsidP="0031431B">
            <w:pPr>
              <w:jc w:val="center"/>
              <w:rPr>
                <w:b/>
                <w:sz w:val="24"/>
                <w:szCs w:val="24"/>
              </w:rPr>
            </w:pPr>
            <w:r w:rsidRPr="0031431B">
              <w:rPr>
                <w:b/>
                <w:sz w:val="24"/>
                <w:szCs w:val="24"/>
              </w:rPr>
              <w:t xml:space="preserve">8 класс </w:t>
            </w:r>
          </w:p>
        </w:tc>
      </w:tr>
      <w:tr w:rsidR="0031431B" w:rsidTr="0031431B">
        <w:tc>
          <w:tcPr>
            <w:tcW w:w="3810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2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7-46,7%</w:t>
            </w:r>
          </w:p>
        </w:tc>
        <w:tc>
          <w:tcPr>
            <w:tcW w:w="1842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8-53,3%</w:t>
            </w:r>
          </w:p>
        </w:tc>
        <w:tc>
          <w:tcPr>
            <w:tcW w:w="1701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431B" w:rsidTr="0031431B">
        <w:tc>
          <w:tcPr>
            <w:tcW w:w="3810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52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9-56,3%</w:t>
            </w:r>
          </w:p>
        </w:tc>
        <w:tc>
          <w:tcPr>
            <w:tcW w:w="1842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5-31,2%</w:t>
            </w:r>
          </w:p>
        </w:tc>
        <w:tc>
          <w:tcPr>
            <w:tcW w:w="1701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2-12,5%</w:t>
            </w:r>
          </w:p>
        </w:tc>
      </w:tr>
      <w:tr w:rsidR="0031431B" w:rsidTr="0031431B">
        <w:tc>
          <w:tcPr>
            <w:tcW w:w="3810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 w:rsidRPr="0031431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52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8-47%</w:t>
            </w:r>
          </w:p>
        </w:tc>
        <w:tc>
          <w:tcPr>
            <w:tcW w:w="1842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7-41,2%</w:t>
            </w:r>
          </w:p>
        </w:tc>
        <w:tc>
          <w:tcPr>
            <w:tcW w:w="1701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2-11,8%</w:t>
            </w:r>
          </w:p>
        </w:tc>
      </w:tr>
      <w:tr w:rsidR="0031431B" w:rsidTr="0031431B">
        <w:tc>
          <w:tcPr>
            <w:tcW w:w="3810" w:type="dxa"/>
          </w:tcPr>
          <w:p w:rsidR="0031431B" w:rsidRPr="0031431B" w:rsidRDefault="0031431B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252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2-14,3</w:t>
            </w:r>
          </w:p>
        </w:tc>
        <w:tc>
          <w:tcPr>
            <w:tcW w:w="1843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5-35,7%</w:t>
            </w:r>
          </w:p>
        </w:tc>
        <w:tc>
          <w:tcPr>
            <w:tcW w:w="1842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3-21,4%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1431B" w:rsidRPr="0031431B" w:rsidRDefault="00974AB9" w:rsidP="0031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4-28,6%</w:t>
            </w:r>
          </w:p>
        </w:tc>
      </w:tr>
    </w:tbl>
    <w:p w:rsidR="002845A6" w:rsidRDefault="002845A6" w:rsidP="001924FB">
      <w:pPr>
        <w:rPr>
          <w:sz w:val="28"/>
          <w:szCs w:val="28"/>
        </w:rPr>
      </w:pPr>
    </w:p>
    <w:p w:rsidR="002845A6" w:rsidRDefault="002845A6" w:rsidP="001924FB">
      <w:pPr>
        <w:rPr>
          <w:sz w:val="28"/>
          <w:szCs w:val="28"/>
        </w:rPr>
      </w:pPr>
    </w:p>
    <w:p w:rsidR="001924FB" w:rsidRPr="001924FB" w:rsidRDefault="002845A6" w:rsidP="001924FB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sectPr w:rsidR="001924FB" w:rsidRPr="001924FB" w:rsidSect="00B776FE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FB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31B5"/>
    <w:rsid w:val="0006793D"/>
    <w:rsid w:val="00067994"/>
    <w:rsid w:val="00076706"/>
    <w:rsid w:val="000836CB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85456"/>
    <w:rsid w:val="00186FB1"/>
    <w:rsid w:val="00191A86"/>
    <w:rsid w:val="001924FB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E2E1B"/>
    <w:rsid w:val="001E2FD4"/>
    <w:rsid w:val="001E669C"/>
    <w:rsid w:val="001E73C5"/>
    <w:rsid w:val="001F2B2F"/>
    <w:rsid w:val="001F3F81"/>
    <w:rsid w:val="001F6CA3"/>
    <w:rsid w:val="002062BC"/>
    <w:rsid w:val="00210901"/>
    <w:rsid w:val="00211341"/>
    <w:rsid w:val="002131B0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5A6"/>
    <w:rsid w:val="00284FC9"/>
    <w:rsid w:val="002854ED"/>
    <w:rsid w:val="002856AE"/>
    <w:rsid w:val="002A466B"/>
    <w:rsid w:val="002A5A2C"/>
    <w:rsid w:val="002A745F"/>
    <w:rsid w:val="002B0FF1"/>
    <w:rsid w:val="002B2672"/>
    <w:rsid w:val="002B58AB"/>
    <w:rsid w:val="002C6F87"/>
    <w:rsid w:val="002D4182"/>
    <w:rsid w:val="002D6EA3"/>
    <w:rsid w:val="002E5EB2"/>
    <w:rsid w:val="003020B8"/>
    <w:rsid w:val="00302752"/>
    <w:rsid w:val="00304123"/>
    <w:rsid w:val="00312145"/>
    <w:rsid w:val="0031431B"/>
    <w:rsid w:val="00316B5E"/>
    <w:rsid w:val="00317F14"/>
    <w:rsid w:val="00321E22"/>
    <w:rsid w:val="0033398D"/>
    <w:rsid w:val="00340CF4"/>
    <w:rsid w:val="0035313B"/>
    <w:rsid w:val="00354904"/>
    <w:rsid w:val="00361A66"/>
    <w:rsid w:val="00375605"/>
    <w:rsid w:val="00375634"/>
    <w:rsid w:val="003761AB"/>
    <w:rsid w:val="00396C0E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7C47"/>
    <w:rsid w:val="004A4FCE"/>
    <w:rsid w:val="004A77FA"/>
    <w:rsid w:val="004B1DC9"/>
    <w:rsid w:val="004B3D8C"/>
    <w:rsid w:val="004B70B4"/>
    <w:rsid w:val="004C09AC"/>
    <w:rsid w:val="004C57CC"/>
    <w:rsid w:val="004D7168"/>
    <w:rsid w:val="004E6251"/>
    <w:rsid w:val="004F3800"/>
    <w:rsid w:val="00500F8D"/>
    <w:rsid w:val="00501421"/>
    <w:rsid w:val="00503791"/>
    <w:rsid w:val="005051CD"/>
    <w:rsid w:val="005074CB"/>
    <w:rsid w:val="00507CB4"/>
    <w:rsid w:val="0051593F"/>
    <w:rsid w:val="00517151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601E8"/>
    <w:rsid w:val="00561DC1"/>
    <w:rsid w:val="00563B4E"/>
    <w:rsid w:val="005673A5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72E6"/>
    <w:rsid w:val="005C52E4"/>
    <w:rsid w:val="005E289E"/>
    <w:rsid w:val="005F10AF"/>
    <w:rsid w:val="005F4DD0"/>
    <w:rsid w:val="005F506C"/>
    <w:rsid w:val="00605DC2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76E63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4738"/>
    <w:rsid w:val="00924EEA"/>
    <w:rsid w:val="00932D9C"/>
    <w:rsid w:val="00933329"/>
    <w:rsid w:val="00941519"/>
    <w:rsid w:val="00947115"/>
    <w:rsid w:val="00950E64"/>
    <w:rsid w:val="00956DE7"/>
    <w:rsid w:val="009625D4"/>
    <w:rsid w:val="00974AB9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6FE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457D3"/>
    <w:rsid w:val="00D502B7"/>
    <w:rsid w:val="00D50C6D"/>
    <w:rsid w:val="00D53296"/>
    <w:rsid w:val="00D547B3"/>
    <w:rsid w:val="00D57784"/>
    <w:rsid w:val="00D57B11"/>
    <w:rsid w:val="00D608B8"/>
    <w:rsid w:val="00D6438D"/>
    <w:rsid w:val="00D6516C"/>
    <w:rsid w:val="00D65D88"/>
    <w:rsid w:val="00D70656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6792"/>
    <w:rsid w:val="00F86E09"/>
    <w:rsid w:val="00F87019"/>
    <w:rsid w:val="00F915F9"/>
    <w:rsid w:val="00F93783"/>
    <w:rsid w:val="00F9464A"/>
    <w:rsid w:val="00F95A94"/>
    <w:rsid w:val="00FA3A5E"/>
    <w:rsid w:val="00FA497F"/>
    <w:rsid w:val="00FB0E5D"/>
    <w:rsid w:val="00FC1F47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11</cp:revision>
  <dcterms:created xsi:type="dcterms:W3CDTF">2023-06-21T06:24:00Z</dcterms:created>
  <dcterms:modified xsi:type="dcterms:W3CDTF">2023-06-21T06:46:00Z</dcterms:modified>
</cp:coreProperties>
</file>